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AC" w:rsidRPr="000C1980" w:rsidRDefault="00ED4F85" w:rsidP="00710F07">
      <w:pPr>
        <w:tabs>
          <w:tab w:val="left" w:pos="4962"/>
          <w:tab w:val="left" w:pos="8364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62345A">
        <w:rPr>
          <w:sz w:val="26"/>
          <w:szCs w:val="26"/>
        </w:rPr>
        <w:tab/>
      </w:r>
      <w:r w:rsidR="00A93121">
        <w:rPr>
          <w:rFonts w:ascii="Times New Roman" w:hAnsi="Times New Roman" w:cs="Times New Roman"/>
          <w:sz w:val="26"/>
          <w:szCs w:val="26"/>
        </w:rPr>
        <w:tab/>
      </w:r>
      <w:r w:rsidR="00962025" w:rsidRPr="000C1980">
        <w:rPr>
          <w:rFonts w:ascii="Times New Roman" w:hAnsi="Times New Roman" w:cs="Times New Roman"/>
          <w:sz w:val="26"/>
          <w:szCs w:val="26"/>
        </w:rPr>
        <w:t>Проект</w:t>
      </w:r>
    </w:p>
    <w:p w:rsidR="0026797E" w:rsidRPr="000C1980" w:rsidRDefault="0026797E" w:rsidP="00710F07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3F20" w:rsidRPr="000C1980" w:rsidRDefault="00643F20" w:rsidP="00710F07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0C1980" w:rsidRDefault="0026797E" w:rsidP="00710F07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0C1980" w:rsidRDefault="0026797E" w:rsidP="00710F07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0C1980" w:rsidRDefault="00952F68" w:rsidP="00710F07">
      <w:pPr>
        <w:widowControl w:val="0"/>
        <w:tabs>
          <w:tab w:val="left" w:pos="2702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198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6797E" w:rsidRPr="000C1980" w:rsidRDefault="0026797E" w:rsidP="00710F07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0C1980" w:rsidRDefault="0026797E" w:rsidP="00710F07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0C1980" w:rsidRDefault="0026797E" w:rsidP="00710F07">
      <w:pPr>
        <w:widowControl w:val="0"/>
        <w:tabs>
          <w:tab w:val="left" w:pos="3969"/>
          <w:tab w:val="left" w:pos="4678"/>
          <w:tab w:val="left" w:pos="4820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3121" w:rsidRPr="000C1980" w:rsidRDefault="00A93121" w:rsidP="00710F07">
      <w:pPr>
        <w:widowControl w:val="0"/>
        <w:tabs>
          <w:tab w:val="left" w:pos="3969"/>
          <w:tab w:val="left" w:pos="4678"/>
          <w:tab w:val="left" w:pos="4820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4536"/>
        <w:gridCol w:w="5387"/>
      </w:tblGrid>
      <w:tr w:rsidR="0026797E" w:rsidRPr="000C1980" w:rsidTr="00C376D7">
        <w:tc>
          <w:tcPr>
            <w:tcW w:w="4536" w:type="dxa"/>
            <w:hideMark/>
          </w:tcPr>
          <w:p w:rsidR="00ED4F85" w:rsidRPr="000C1980" w:rsidRDefault="00A90D29" w:rsidP="00710F07">
            <w:pPr>
              <w:widowControl w:val="0"/>
              <w:tabs>
                <w:tab w:val="left" w:pos="3402"/>
                <w:tab w:val="left" w:pos="4003"/>
                <w:tab w:val="left" w:pos="4287"/>
                <w:tab w:val="left" w:pos="4678"/>
                <w:tab w:val="left" w:pos="4820"/>
              </w:tabs>
              <w:autoSpaceDE w:val="0"/>
              <w:autoSpaceDN w:val="0"/>
              <w:spacing w:after="0" w:line="240" w:lineRule="auto"/>
              <w:ind w:left="34" w:right="45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19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</w:t>
            </w:r>
            <w:r w:rsidR="006B64F2" w:rsidRPr="000C19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нек</w:t>
            </w:r>
            <w:r w:rsidR="006B64F2" w:rsidRPr="000C19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6B64F2" w:rsidRPr="000C19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торые </w:t>
            </w:r>
            <w:r w:rsidRPr="000C19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приказ</w:t>
            </w:r>
            <w:r w:rsidR="006B64F2" w:rsidRPr="000C19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ы</w:t>
            </w:r>
            <w:r w:rsidRPr="000C19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Министерства труда и социальной защиты Чувашской Республики </w:t>
            </w:r>
          </w:p>
        </w:tc>
        <w:tc>
          <w:tcPr>
            <w:tcW w:w="5387" w:type="dxa"/>
          </w:tcPr>
          <w:p w:rsidR="0026797E" w:rsidRPr="000C1980" w:rsidRDefault="0026797E" w:rsidP="00710F07">
            <w:pPr>
              <w:widowControl w:val="0"/>
              <w:tabs>
                <w:tab w:val="left" w:pos="3402"/>
                <w:tab w:val="left" w:pos="3828"/>
                <w:tab w:val="left" w:pos="3969"/>
                <w:tab w:val="left" w:pos="4678"/>
                <w:tab w:val="left" w:pos="4820"/>
              </w:tabs>
              <w:autoSpaceDE w:val="0"/>
              <w:autoSpaceDN w:val="0"/>
              <w:spacing w:after="0" w:line="240" w:lineRule="auto"/>
              <w:ind w:left="57" w:right="57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6797E" w:rsidRPr="000C1980" w:rsidRDefault="0026797E" w:rsidP="00710F07">
      <w:pPr>
        <w:widowControl w:val="0"/>
        <w:tabs>
          <w:tab w:val="left" w:pos="3402"/>
          <w:tab w:val="left" w:pos="3828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0C1980" w:rsidRDefault="0026797E" w:rsidP="00710F07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0C1980" w:rsidRDefault="0026797E" w:rsidP="00710F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C1980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0C1980">
        <w:rPr>
          <w:rFonts w:ascii="Times New Roman" w:eastAsia="Times New Roman" w:hAnsi="Times New Roman" w:cs="Times New Roman"/>
          <w:sz w:val="26"/>
          <w:szCs w:val="26"/>
        </w:rPr>
        <w:t xml:space="preserve"> р и к а з ы в а ю:</w:t>
      </w:r>
    </w:p>
    <w:p w:rsidR="006B64F2" w:rsidRPr="000C1980" w:rsidRDefault="00A61A79" w:rsidP="00710F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1980">
        <w:rPr>
          <w:rFonts w:ascii="Times New Roman" w:eastAsia="Times New Roman" w:hAnsi="Times New Roman" w:cs="Times New Roman"/>
          <w:sz w:val="26"/>
          <w:szCs w:val="26"/>
        </w:rPr>
        <w:t xml:space="preserve">1. Внести </w:t>
      </w:r>
      <w:r w:rsidR="006B64F2" w:rsidRPr="000C1980">
        <w:rPr>
          <w:rFonts w:ascii="Times New Roman" w:eastAsia="Times New Roman" w:hAnsi="Times New Roman" w:cs="Times New Roman"/>
          <w:sz w:val="26"/>
          <w:szCs w:val="26"/>
        </w:rPr>
        <w:t xml:space="preserve">изменения </w:t>
      </w:r>
      <w:r w:rsidRPr="000C198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6B64F2" w:rsidRPr="000C1980">
        <w:rPr>
          <w:rFonts w:ascii="Times New Roman" w:eastAsia="Times New Roman" w:hAnsi="Times New Roman" w:cs="Times New Roman"/>
          <w:sz w:val="26"/>
          <w:szCs w:val="26"/>
        </w:rPr>
        <w:t xml:space="preserve">следующие </w:t>
      </w:r>
      <w:r w:rsidRPr="000C1980">
        <w:rPr>
          <w:rFonts w:ascii="Times New Roman" w:eastAsia="Times New Roman" w:hAnsi="Times New Roman" w:cs="Times New Roman"/>
          <w:sz w:val="26"/>
          <w:szCs w:val="26"/>
        </w:rPr>
        <w:t>приказ</w:t>
      </w:r>
      <w:r w:rsidR="006B64F2" w:rsidRPr="000C1980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C1980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Министерства труда и социал</w:t>
      </w:r>
      <w:r w:rsidRPr="000C198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0C1980">
        <w:rPr>
          <w:rFonts w:ascii="Times New Roman" w:eastAsia="Times New Roman" w:hAnsi="Times New Roman" w:cs="Times New Roman"/>
          <w:sz w:val="26"/>
          <w:szCs w:val="26"/>
        </w:rPr>
        <w:t>ной защиты Чувашской Республики</w:t>
      </w:r>
      <w:r w:rsidR="006B64F2" w:rsidRPr="000C198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57A03" w:rsidRDefault="006B64F2" w:rsidP="00710F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C1980">
        <w:rPr>
          <w:rFonts w:ascii="Times New Roman" w:eastAsia="Times New Roman" w:hAnsi="Times New Roman" w:cs="Times New Roman"/>
          <w:sz w:val="26"/>
          <w:szCs w:val="26"/>
        </w:rPr>
        <w:t>1)</w:t>
      </w:r>
      <w:r w:rsidR="00A61A79" w:rsidRPr="000C19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7A0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>17</w:t>
      </w:r>
      <w:r w:rsidR="00657A03">
        <w:rPr>
          <w:rFonts w:ascii="Times New Roman" w:eastAsia="Times New Roman" w:hAnsi="Times New Roman" w:cs="Times New Roman"/>
          <w:sz w:val="26"/>
          <w:szCs w:val="26"/>
        </w:rPr>
        <w:t xml:space="preserve"> марта </w:t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 xml:space="preserve">2016 </w:t>
      </w:r>
      <w:r w:rsidR="00657A03"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 xml:space="preserve"> 166 </w:t>
      </w:r>
      <w:r w:rsidR="00657A0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Административного регл</w:t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>мента предоставления государственной услуги по организации временного труд</w:t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>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</w:t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>ь</w:t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>ное обра</w:t>
      </w:r>
      <w:r w:rsidR="00657A03">
        <w:rPr>
          <w:rFonts w:ascii="Times New Roman" w:eastAsia="Times New Roman" w:hAnsi="Times New Roman" w:cs="Times New Roman"/>
          <w:sz w:val="26"/>
          <w:szCs w:val="26"/>
        </w:rPr>
        <w:t>зование и ищущих работу впервые» (</w:t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 в Министерстве </w:t>
      </w:r>
      <w:r w:rsidR="00A70E04">
        <w:rPr>
          <w:rFonts w:ascii="Times New Roman" w:eastAsia="Times New Roman" w:hAnsi="Times New Roman" w:cs="Times New Roman"/>
          <w:sz w:val="26"/>
          <w:szCs w:val="26"/>
        </w:rPr>
        <w:br/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>юстиции</w:t>
      </w:r>
      <w:proofErr w:type="gramEnd"/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6 мая </w:t>
      </w:r>
      <w:smartTag w:uri="urn:schemas-microsoft-com:office:smarttags" w:element="metricconverter">
        <w:smartTagPr>
          <w:attr w:name="ProductID" w:val="2016 г"/>
        </w:smartTagPr>
        <w:r w:rsidR="00657A03" w:rsidRPr="00657A03">
          <w:rPr>
            <w:rFonts w:ascii="Times New Roman" w:eastAsia="Times New Roman" w:hAnsi="Times New Roman" w:cs="Times New Roman"/>
            <w:sz w:val="26"/>
            <w:szCs w:val="26"/>
          </w:rPr>
          <w:t>2016 г</w:t>
        </w:r>
      </w:smartTag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>., регистрационный № 2999) с изм</w:t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>нениями, внесенными приказами Министерства труда и социальной защиты Ч</w:t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>у</w:t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 xml:space="preserve">вашской Республики от 13 июля 2016 г. № 320 (зарегистрирован в Министерстве юстиции Чувашской Республики  25 августа 2016 г., регистрационный № 3201), </w:t>
      </w:r>
      <w:r w:rsidR="00A70E04">
        <w:rPr>
          <w:rFonts w:ascii="Times New Roman" w:eastAsia="Times New Roman" w:hAnsi="Times New Roman" w:cs="Times New Roman"/>
          <w:sz w:val="26"/>
          <w:szCs w:val="26"/>
        </w:rPr>
        <w:br/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>от 11 сентября 2017 г. № 431 (зарегистрирован в Министерстве юстиции и имущ</w:t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 xml:space="preserve">ственных отношений Чувашской Республики 1 ноября 2017 г., регистрационный </w:t>
      </w:r>
      <w:r w:rsidR="00A70E04">
        <w:rPr>
          <w:rFonts w:ascii="Times New Roman" w:eastAsia="Times New Roman" w:hAnsi="Times New Roman" w:cs="Times New Roman"/>
          <w:sz w:val="26"/>
          <w:szCs w:val="26"/>
        </w:rPr>
        <w:br/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>№ 4074), от 1</w:t>
      </w:r>
      <w:proofErr w:type="gramEnd"/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>марта 2018 г. № 113</w:t>
      </w:r>
      <w:r w:rsidR="00A70E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>(зарегистрирован в Министерстве юстиции и имущественных отношений Чувашской Республики 25 апреля 2018 г., регистрац</w:t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>онный № 4462), от 10 сентября 2018 г. № 352 (зарегистрирован в Министерстве юстиции и имущественных отношений Чувашской Республики 10 сентября 2018 г., регистрационный № 4690), от 19 июля 2019 г. № 322 (зарегистрирован в Мин</w:t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57A03" w:rsidRPr="00657A03">
        <w:rPr>
          <w:rFonts w:ascii="Times New Roman" w:eastAsia="Times New Roman" w:hAnsi="Times New Roman" w:cs="Times New Roman"/>
          <w:sz w:val="26"/>
          <w:szCs w:val="26"/>
        </w:rPr>
        <w:t>стерстве юстиции и имущественных отношений Чувашской Республики 7 августа 2019 г., регистрационный № 5311)</w:t>
      </w:r>
      <w:r w:rsidR="00657A03">
        <w:rPr>
          <w:rFonts w:ascii="Times New Roman" w:eastAsia="Times New Roman" w:hAnsi="Times New Roman" w:cs="Times New Roman"/>
          <w:sz w:val="26"/>
          <w:szCs w:val="26"/>
        </w:rPr>
        <w:t>, от 6 февраля 2020 г. № 48</w:t>
      </w:r>
      <w:r w:rsidR="00885BAB">
        <w:rPr>
          <w:rFonts w:ascii="Times New Roman" w:eastAsia="Times New Roman" w:hAnsi="Times New Roman" w:cs="Times New Roman"/>
          <w:sz w:val="26"/>
          <w:szCs w:val="26"/>
        </w:rPr>
        <w:t xml:space="preserve"> (зарегистрирован в Государственной службе Чувашской Республики </w:t>
      </w:r>
      <w:r w:rsidR="00D03AB6">
        <w:rPr>
          <w:rFonts w:ascii="Times New Roman" w:eastAsia="Times New Roman" w:hAnsi="Times New Roman" w:cs="Times New Roman"/>
          <w:sz w:val="26"/>
          <w:szCs w:val="26"/>
        </w:rPr>
        <w:t xml:space="preserve">по делам юстиции </w:t>
      </w:r>
      <w:r w:rsidR="00885BAB">
        <w:rPr>
          <w:rFonts w:ascii="Times New Roman" w:eastAsia="Times New Roman" w:hAnsi="Times New Roman" w:cs="Times New Roman"/>
          <w:sz w:val="26"/>
          <w:szCs w:val="26"/>
        </w:rPr>
        <w:t xml:space="preserve">от 26 февраля 2020 г., регистрационный № 5787), от 15 мая 2020 г. № 228 (зарегистрирован в Государственной службе Чувашской Республики </w:t>
      </w:r>
      <w:r w:rsidR="00D03AB6">
        <w:rPr>
          <w:rFonts w:ascii="Times New Roman" w:eastAsia="Times New Roman" w:hAnsi="Times New Roman" w:cs="Times New Roman"/>
          <w:sz w:val="26"/>
          <w:szCs w:val="26"/>
        </w:rPr>
        <w:t>по делам юстиции</w:t>
      </w:r>
      <w:proofErr w:type="gramEnd"/>
      <w:r w:rsidR="00D03A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5BAB">
        <w:rPr>
          <w:rFonts w:ascii="Times New Roman" w:eastAsia="Times New Roman" w:hAnsi="Times New Roman" w:cs="Times New Roman"/>
          <w:sz w:val="26"/>
          <w:szCs w:val="26"/>
        </w:rPr>
        <w:t xml:space="preserve">от 5 июня </w:t>
      </w:r>
      <w:r w:rsidR="00A70E04">
        <w:rPr>
          <w:rFonts w:ascii="Times New Roman" w:eastAsia="Times New Roman" w:hAnsi="Times New Roman" w:cs="Times New Roman"/>
          <w:sz w:val="26"/>
          <w:szCs w:val="26"/>
        </w:rPr>
        <w:br/>
      </w:r>
      <w:r w:rsidR="00885BAB">
        <w:rPr>
          <w:rFonts w:ascii="Times New Roman" w:eastAsia="Times New Roman" w:hAnsi="Times New Roman" w:cs="Times New Roman"/>
          <w:sz w:val="26"/>
          <w:szCs w:val="26"/>
        </w:rPr>
        <w:t xml:space="preserve">2020 г., </w:t>
      </w:r>
      <w:proofErr w:type="gramStart"/>
      <w:r w:rsidR="00885BAB">
        <w:rPr>
          <w:rFonts w:ascii="Times New Roman" w:eastAsia="Times New Roman" w:hAnsi="Times New Roman" w:cs="Times New Roman"/>
          <w:sz w:val="26"/>
          <w:szCs w:val="26"/>
        </w:rPr>
        <w:t>регистрационный</w:t>
      </w:r>
      <w:proofErr w:type="gramEnd"/>
      <w:r w:rsidR="00885BAB">
        <w:rPr>
          <w:rFonts w:ascii="Times New Roman" w:eastAsia="Times New Roman" w:hAnsi="Times New Roman" w:cs="Times New Roman"/>
          <w:sz w:val="26"/>
          <w:szCs w:val="26"/>
        </w:rPr>
        <w:t xml:space="preserve"> № 6021):</w:t>
      </w:r>
    </w:p>
    <w:p w:rsidR="00885BAB" w:rsidRDefault="00885BAB" w:rsidP="00710F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0C19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Pr="000C1980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Административном </w:t>
      </w:r>
      <w:hyperlink r:id="rId8" w:anchor="P42" w:history="1">
        <w:r w:rsidRPr="000C1980">
          <w:rPr>
            <w:rFonts w:ascii="Times New Roman" w:eastAsia="Times New Roman" w:hAnsi="Times New Roman" w:cs="Times New Roman"/>
            <w:sz w:val="26"/>
            <w:szCs w:val="26"/>
          </w:rPr>
          <w:t>регламент</w:t>
        </w:r>
      </w:hyperlink>
      <w:r w:rsidRPr="000C1980">
        <w:rPr>
          <w:rFonts w:ascii="Times New Roman" w:eastAsia="Times New Roman" w:hAnsi="Times New Roman" w:cs="Times New Roman"/>
          <w:sz w:val="26"/>
          <w:szCs w:val="26"/>
        </w:rPr>
        <w:t>е Министерства труда и социальной защиты Чувашской Республики по предоставлению государственной услуги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5BAB">
        <w:rPr>
          <w:rFonts w:ascii="Times New Roman" w:eastAsia="Times New Roman" w:hAnsi="Times New Roman" w:cs="Times New Roman"/>
          <w:sz w:val="26"/>
          <w:szCs w:val="26"/>
        </w:rPr>
        <w:t>организ</w:t>
      </w:r>
      <w:r w:rsidRPr="00885BA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85BAB">
        <w:rPr>
          <w:rFonts w:ascii="Times New Roman" w:eastAsia="Times New Roman" w:hAnsi="Times New Roman" w:cs="Times New Roman"/>
          <w:sz w:val="26"/>
          <w:szCs w:val="26"/>
        </w:rPr>
        <w:t>ции временного трудоустройства несовершеннолетних граждан в возрасте от 14 до 18 лет в свободное от учебы время, безработных граждан, испытывающих трудн</w:t>
      </w:r>
      <w:r w:rsidRPr="00885BA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85BAB">
        <w:rPr>
          <w:rFonts w:ascii="Times New Roman" w:eastAsia="Times New Roman" w:hAnsi="Times New Roman" w:cs="Times New Roman"/>
          <w:sz w:val="26"/>
          <w:szCs w:val="26"/>
        </w:rPr>
        <w:t>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="00A3710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3710E" w:rsidRPr="000C19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утвержденном </w:t>
      </w:r>
      <w:r w:rsidR="00A3710E" w:rsidRPr="000C19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указанным приказом:</w:t>
      </w:r>
      <w:proofErr w:type="gramEnd"/>
    </w:p>
    <w:p w:rsidR="00A3710E" w:rsidRDefault="007F2D65" w:rsidP="00710F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подраздел </w:t>
      </w:r>
      <w:r w:rsidR="00A371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2.10 раздела </w:t>
      </w:r>
      <w:r w:rsidR="00A3710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</w:t>
      </w:r>
      <w:r w:rsidR="00A371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следующей редакции:</w:t>
      </w:r>
    </w:p>
    <w:p w:rsidR="007F2D65" w:rsidRDefault="007F2D65" w:rsidP="00710F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«2.10.</w:t>
      </w:r>
      <w:r w:rsidRPr="007F2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Исчерпывающий перечень оснований для приостановления пред</w:t>
      </w:r>
      <w:r w:rsidRPr="007F2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7F2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ставления государственной услуги или отказа в предоставлении государственной услуги</w:t>
      </w:r>
    </w:p>
    <w:p w:rsidR="005C4F4C" w:rsidRDefault="005C4F4C" w:rsidP="00710F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2D65" w:rsidRDefault="007F2D65" w:rsidP="00710F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Оснований</w:t>
      </w:r>
      <w:r w:rsidRPr="007F2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приостановления предоставления государственной услуги или отказа в предоставлении государственной услуги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имеется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.»;</w:t>
      </w:r>
      <w:proofErr w:type="gramEnd"/>
    </w:p>
    <w:p w:rsidR="00E1154A" w:rsidRPr="00E1154A" w:rsidRDefault="00E1154A" w:rsidP="00710F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подразделе 3.6 раздела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E1154A" w:rsidRDefault="00E1154A" w:rsidP="00710F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абзац четвертый пункта 3.6.2 изложить в следующей редакции:</w:t>
      </w:r>
    </w:p>
    <w:p w:rsidR="00E1154A" w:rsidRDefault="00E1154A" w:rsidP="00710F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E115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основании представленных документов работник отдела, осуществля</w:t>
      </w:r>
      <w:r w:rsidRPr="00E115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Pr="00E115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щий предоставление государственной услуги, принимает решение о предоставл</w:t>
      </w:r>
      <w:r w:rsidRPr="00E115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E115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нии государственной услуги</w:t>
      </w:r>
      <w:proofErr w:type="gramStart"/>
      <w:r w:rsidR="00A35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  <w:proofErr w:type="gramEnd"/>
    </w:p>
    <w:p w:rsidR="00477597" w:rsidRDefault="00A3710E" w:rsidP="00710F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пункт 3.6.5 </w:t>
      </w:r>
      <w:r w:rsidR="00D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следующей редакции:</w:t>
      </w:r>
    </w:p>
    <w:p w:rsidR="00D915A0" w:rsidRPr="00D915A0" w:rsidRDefault="00D915A0" w:rsidP="00D915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«3.6.5. </w:t>
      </w:r>
      <w:r w:rsidRPr="00D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Принятие решения об оказании гражданину материальной поддержки в период временного трудоустройства в случае его временного трудоустройства по направлению, выданному при предыдущем посещении отдела.</w:t>
      </w:r>
    </w:p>
    <w:p w:rsidR="00D915A0" w:rsidRPr="00D915A0" w:rsidRDefault="00D915A0" w:rsidP="00D915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Основанием для начала административной процедуры является внесение в регистр получателей государственных услуг сведений о результатах посещения р</w:t>
      </w:r>
      <w:r w:rsidRPr="00D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ботодателя по направлениям для участия во временном трудоустройстве, выда</w:t>
      </w:r>
      <w:r w:rsidRPr="00D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D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ным при предыдущем посещении отдела.</w:t>
      </w:r>
    </w:p>
    <w:p w:rsidR="00D915A0" w:rsidRPr="00D915A0" w:rsidRDefault="00D915A0" w:rsidP="00D915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Работник отдела, осуществляющий регистрацию граждан в целях поиска подходящей работы и безработных граждан, принимает решение об оказании гражданину материальной поддержки в период временного</w:t>
      </w:r>
      <w:r w:rsidR="000035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трудоустройства</w:t>
      </w:r>
      <w:r w:rsidRPr="00D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915A0" w:rsidRDefault="00D915A0" w:rsidP="00D915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Основанием для принятия решения об оказании гражданину материальной поддержки является направление с информацией о его временном трудоустро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стве.</w:t>
      </w:r>
    </w:p>
    <w:p w:rsidR="00D915A0" w:rsidRPr="00D915A0" w:rsidRDefault="00D915A0" w:rsidP="00D915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Работник отдела, осуществляющий регистрацию граждан в целях поиска подходящей работы и безработных граждан, информирует гражданина о том, что при принятии решения об оказании материальной поддержки в период временного трудоустройства учитывается наличие в договоре, заключенном между Центром занятости населения Чувашской Республики и работодателем, положений, пред</w:t>
      </w:r>
      <w:r w:rsidRPr="00D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D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сматривающих оказание материальной поддержки гражданам в период временного трудоустройства.</w:t>
      </w:r>
      <w:proofErr w:type="gramEnd"/>
    </w:p>
    <w:p w:rsidR="0084463A" w:rsidRDefault="0084463A" w:rsidP="00D915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Результатом административной процедуры является принятие решения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4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оказании гражданину материальной поддержки в период временного трудоустро</w:t>
      </w:r>
      <w:r w:rsidRPr="0084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Pr="0084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ства в случае его временного трудоустройства по направлению, выданному при предыдущем посещении отдела. </w:t>
      </w:r>
    </w:p>
    <w:p w:rsidR="00D915A0" w:rsidRPr="00D915A0" w:rsidRDefault="0084463A" w:rsidP="00D915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2D18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 xml:space="preserve">Максимальный срок принятия решения не позднее </w:t>
      </w:r>
      <w:r w:rsidR="00212D18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1</w:t>
      </w:r>
      <w:r w:rsidR="00753B2C" w:rsidRPr="00212D18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 xml:space="preserve"> рабоч</w:t>
      </w:r>
      <w:r w:rsidR="00212D18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его дня</w:t>
      </w:r>
      <w:bookmarkStart w:id="0" w:name="_GoBack"/>
      <w:bookmarkEnd w:id="0"/>
      <w:r w:rsidR="00753B2C" w:rsidRPr="00212D18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 xml:space="preserve"> с момента представления </w:t>
      </w:r>
      <w:r w:rsidRPr="00212D18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 xml:space="preserve">гражданином </w:t>
      </w:r>
      <w:r w:rsidR="00753B2C" w:rsidRPr="00212D18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 xml:space="preserve">направления с информацией о </w:t>
      </w:r>
      <w:r w:rsidRPr="00212D18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 xml:space="preserve">его </w:t>
      </w:r>
      <w:r w:rsidR="00753B2C" w:rsidRPr="00212D18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временном труд</w:t>
      </w:r>
      <w:r w:rsidR="00753B2C" w:rsidRPr="00212D18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о</w:t>
      </w:r>
      <w:r w:rsidR="00753B2C" w:rsidRPr="00212D18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устройстве</w:t>
      </w:r>
      <w:proofErr w:type="gramStart"/>
      <w:r w:rsidR="00753B2C" w:rsidRPr="00212D18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.</w:t>
      </w:r>
      <w:r w:rsidR="00D915A0" w:rsidRPr="00212D18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»;</w:t>
      </w:r>
      <w:proofErr w:type="gramEnd"/>
    </w:p>
    <w:p w:rsidR="00832F33" w:rsidRPr="000C1980" w:rsidRDefault="00095173" w:rsidP="00710F07">
      <w:pPr>
        <w:widowControl w:val="0"/>
        <w:autoSpaceDE w:val="0"/>
        <w:autoSpaceDN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C1980">
        <w:rPr>
          <w:rFonts w:ascii="Times New Roman" w:hAnsi="Times New Roman" w:cs="Times New Roman"/>
          <w:sz w:val="26"/>
          <w:szCs w:val="26"/>
        </w:rPr>
        <w:t xml:space="preserve">2) </w:t>
      </w:r>
      <w:r w:rsidRPr="000C1980">
        <w:rPr>
          <w:rFonts w:ascii="Times New Roman" w:eastAsia="Times New Roman" w:hAnsi="Times New Roman" w:cs="Times New Roman"/>
          <w:sz w:val="26"/>
          <w:szCs w:val="26"/>
        </w:rPr>
        <w:t>от 4 апреля 2016 г. № 19</w:t>
      </w:r>
      <w:r w:rsidR="00832F3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C1980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832F33" w:rsidRPr="00832F33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административного регл</w:t>
      </w:r>
      <w:r w:rsidR="00832F33" w:rsidRPr="00832F3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32F33" w:rsidRPr="00832F33">
        <w:rPr>
          <w:rFonts w:ascii="Times New Roman" w:eastAsia="Times New Roman" w:hAnsi="Times New Roman" w:cs="Times New Roman"/>
          <w:sz w:val="26"/>
          <w:szCs w:val="26"/>
        </w:rPr>
        <w:t>мента предоставления государственной услуги по содействию безработным гра</w:t>
      </w:r>
      <w:r w:rsidR="00832F33" w:rsidRPr="00832F33">
        <w:rPr>
          <w:rFonts w:ascii="Times New Roman" w:eastAsia="Times New Roman" w:hAnsi="Times New Roman" w:cs="Times New Roman"/>
          <w:sz w:val="26"/>
          <w:szCs w:val="26"/>
        </w:rPr>
        <w:t>ж</w:t>
      </w:r>
      <w:r w:rsidR="00832F33" w:rsidRPr="00832F33">
        <w:rPr>
          <w:rFonts w:ascii="Times New Roman" w:eastAsia="Times New Roman" w:hAnsi="Times New Roman" w:cs="Times New Roman"/>
          <w:sz w:val="26"/>
          <w:szCs w:val="26"/>
        </w:rPr>
        <w:t>данам в переезде и безработным гражданам и членам их семей в переселении в другую местность для трудоустройства по направлению органов службы занят</w:t>
      </w:r>
      <w:r w:rsidR="00832F33" w:rsidRPr="00832F3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32F33" w:rsidRPr="00832F33">
        <w:rPr>
          <w:rFonts w:ascii="Times New Roman" w:eastAsia="Times New Roman" w:hAnsi="Times New Roman" w:cs="Times New Roman"/>
          <w:sz w:val="26"/>
          <w:szCs w:val="26"/>
        </w:rPr>
        <w:t>сти</w:t>
      </w:r>
      <w:r w:rsidRPr="000C1980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>(зарегистрирован в Министерстве юстиции Чувашской Республики 16 мая 2016 г., регистрационный № 3013) с изменениями, внесенными приказами Мин</w:t>
      </w:r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>стерства труда и социальной защиты</w:t>
      </w:r>
      <w:proofErr w:type="gramEnd"/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от 11 октября 2017 г. </w:t>
      </w:r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lastRenderedPageBreak/>
        <w:t>№ 498 (зарегистрирован в Министерстве юстиции и имущественных отношений Чувашской Республики 14 ноября 2017 г., регистрационный № 4105), от 1 марта 2018 г. № 113 (зарегистрирован в Министерстве юстиции и имущественных отн</w:t>
      </w:r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 xml:space="preserve">шений Чувашской Республики 25 апреля 2018 г., регистрационный № 4462), </w:t>
      </w:r>
      <w:r w:rsidR="00A70E04">
        <w:rPr>
          <w:rFonts w:ascii="Times New Roman" w:eastAsia="Times New Roman" w:hAnsi="Times New Roman" w:cs="Times New Roman"/>
          <w:sz w:val="26"/>
          <w:szCs w:val="26"/>
        </w:rPr>
        <w:br/>
      </w:r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>от 19 июня 2018 г. № 252 (зарегистрирован в Министерстве юстиции и имущ</w:t>
      </w:r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>ственных отношений Чувашской Республики 10</w:t>
      </w:r>
      <w:proofErr w:type="gramEnd"/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 xml:space="preserve">июля 2018 г., регистрационный </w:t>
      </w:r>
      <w:r w:rsidR="00A70E04">
        <w:rPr>
          <w:rFonts w:ascii="Times New Roman" w:eastAsia="Times New Roman" w:hAnsi="Times New Roman" w:cs="Times New Roman"/>
          <w:sz w:val="26"/>
          <w:szCs w:val="26"/>
        </w:rPr>
        <w:br/>
      </w:r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>№ 4580), от 10 сентября 2018 г. № 352 (зарегистрирован в Министерстве юстиции и имущественных отношений Чувашской Республики 10 сентября 2018 г., рег</w:t>
      </w:r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>страционный № 4690), от 19 июля 2019 г. № 321 (зарегистриро</w:t>
      </w:r>
      <w:r w:rsidR="00E060FB">
        <w:rPr>
          <w:rFonts w:ascii="Times New Roman" w:eastAsia="Times New Roman" w:hAnsi="Times New Roman" w:cs="Times New Roman"/>
          <w:sz w:val="26"/>
          <w:szCs w:val="26"/>
        </w:rPr>
        <w:t>ван в Мини</w:t>
      </w:r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>стерстве юстиции и имущественных отношений Чувашской Республики 12 августа 2019 г., регистрационный № 5318),</w:t>
      </w:r>
      <w:r w:rsidR="00E060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>от 6 февраля 2020 г. № 4</w:t>
      </w:r>
      <w:r w:rsidR="00E060FB">
        <w:rPr>
          <w:rFonts w:ascii="Times New Roman" w:eastAsia="Times New Roman" w:hAnsi="Times New Roman" w:cs="Times New Roman"/>
          <w:sz w:val="26"/>
          <w:szCs w:val="26"/>
        </w:rPr>
        <w:t>9</w:t>
      </w:r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 xml:space="preserve"> (зарегистрирован в Госуда</w:t>
      </w:r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>р</w:t>
      </w:r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 xml:space="preserve">ственной службе Чувашской Республики </w:t>
      </w:r>
      <w:r w:rsidR="00D03AB6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="00D03AB6">
        <w:rPr>
          <w:rFonts w:ascii="Times New Roman" w:eastAsia="Times New Roman" w:hAnsi="Times New Roman" w:cs="Times New Roman"/>
          <w:sz w:val="26"/>
          <w:szCs w:val="26"/>
        </w:rPr>
        <w:t xml:space="preserve"> делам юстиции </w:t>
      </w:r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 xml:space="preserve">от 26 февраля 2020 г., </w:t>
      </w:r>
      <w:proofErr w:type="gramStart"/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>регистрационный</w:t>
      </w:r>
      <w:proofErr w:type="gramEnd"/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 xml:space="preserve"> № 578</w:t>
      </w:r>
      <w:r w:rsidR="00E060FB">
        <w:rPr>
          <w:rFonts w:ascii="Times New Roman" w:eastAsia="Times New Roman" w:hAnsi="Times New Roman" w:cs="Times New Roman"/>
          <w:sz w:val="26"/>
          <w:szCs w:val="26"/>
        </w:rPr>
        <w:t>8</w:t>
      </w:r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>)</w:t>
      </w:r>
      <w:r w:rsidR="00E060F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D7907" w:rsidRDefault="005E41FD" w:rsidP="008D29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C19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Pr="000C1980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Административном </w:t>
      </w:r>
      <w:hyperlink r:id="rId9" w:anchor="P42" w:history="1">
        <w:r w:rsidRPr="000C1980">
          <w:rPr>
            <w:rFonts w:ascii="Times New Roman" w:eastAsia="Times New Roman" w:hAnsi="Times New Roman" w:cs="Times New Roman"/>
            <w:sz w:val="26"/>
            <w:szCs w:val="26"/>
          </w:rPr>
          <w:t>регламент</w:t>
        </w:r>
      </w:hyperlink>
      <w:r w:rsidRPr="000C1980">
        <w:rPr>
          <w:rFonts w:ascii="Times New Roman" w:eastAsia="Times New Roman" w:hAnsi="Times New Roman" w:cs="Times New Roman"/>
          <w:sz w:val="26"/>
          <w:szCs w:val="26"/>
        </w:rPr>
        <w:t xml:space="preserve">е Министерства труда и социальной защиты Чувашской Республики по предоставлению государственной услуги </w:t>
      </w:r>
      <w:r w:rsidR="00E060FB" w:rsidRPr="00E060FB">
        <w:rPr>
          <w:rFonts w:ascii="Times New Roman" w:eastAsia="Times New Roman" w:hAnsi="Times New Roman" w:cs="Times New Roman"/>
          <w:sz w:val="26"/>
          <w:szCs w:val="26"/>
        </w:rPr>
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8D29FB">
        <w:rPr>
          <w:rFonts w:ascii="Times New Roman" w:eastAsia="Times New Roman" w:hAnsi="Times New Roman" w:cs="Times New Roman"/>
          <w:sz w:val="26"/>
          <w:szCs w:val="26"/>
        </w:rPr>
        <w:t>,</w:t>
      </w:r>
      <w:r w:rsidR="008D29FB" w:rsidRPr="008D29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D29FB" w:rsidRPr="000C19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утвержденном указанным приказом:</w:t>
      </w:r>
      <w:proofErr w:type="gramEnd"/>
    </w:p>
    <w:p w:rsidR="007F2D65" w:rsidRDefault="007F2D65" w:rsidP="007F2D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подраздел 2.10 раздела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следующей редакции:</w:t>
      </w:r>
    </w:p>
    <w:p w:rsidR="007F2D65" w:rsidRDefault="007F2D65" w:rsidP="007F2D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«2.10.</w:t>
      </w:r>
      <w:r w:rsidRPr="007F2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Исчерпывающий перечень оснований для приостановления пред</w:t>
      </w:r>
      <w:r w:rsidRPr="007F2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7F2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ставления государственной услуги или отказа в предоставлении государственной услуги</w:t>
      </w:r>
    </w:p>
    <w:p w:rsidR="00BE4CD7" w:rsidRDefault="00BE4CD7" w:rsidP="007F2D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2D65" w:rsidRDefault="007F2D65" w:rsidP="007F2D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Оснований</w:t>
      </w:r>
      <w:r w:rsidRPr="007F2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приостановления предоставления государственной услуги или отказа в предоставлении государственной услуги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имеется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.»;</w:t>
      </w:r>
      <w:proofErr w:type="gramEnd"/>
    </w:p>
    <w:p w:rsidR="00E1154A" w:rsidRDefault="00E1154A" w:rsidP="00681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разделе</w:t>
      </w:r>
      <w:r w:rsidRPr="00266C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1154A" w:rsidRDefault="00E1154A" w:rsidP="00681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абзац пятый пункта 3.2.6 подраздела 3.2 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8D29FB">
        <w:rPr>
          <w:rFonts w:ascii="Times New Roman" w:hAnsi="Times New Roman" w:cs="Times New Roman"/>
          <w:sz w:val="26"/>
          <w:szCs w:val="26"/>
        </w:rPr>
        <w:t>;</w:t>
      </w:r>
    </w:p>
    <w:p w:rsidR="00681726" w:rsidRDefault="00681726" w:rsidP="00681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подразделе 3.3</w:t>
      </w:r>
      <w:r w:rsidR="00E1154A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9266F" w:rsidRPr="000F1E1F" w:rsidRDefault="0089266F" w:rsidP="00892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E1F">
        <w:rPr>
          <w:rFonts w:ascii="Times New Roman" w:hAnsi="Times New Roman" w:cs="Times New Roman"/>
          <w:sz w:val="26"/>
          <w:szCs w:val="26"/>
        </w:rPr>
        <w:t>абзац пятый пункта 3.3.6 признать утратившим силу;</w:t>
      </w:r>
    </w:p>
    <w:p w:rsidR="00E14211" w:rsidRPr="000F1E1F" w:rsidRDefault="00681726" w:rsidP="00E142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E1F">
        <w:rPr>
          <w:rFonts w:ascii="Times New Roman" w:eastAsia="Times New Roman" w:hAnsi="Times New Roman" w:cs="Times New Roman"/>
          <w:sz w:val="26"/>
          <w:szCs w:val="26"/>
        </w:rPr>
        <w:t>абзац десятый пункта 3.3.9</w:t>
      </w:r>
      <w:r w:rsidR="00266C2E" w:rsidRPr="000F1E1F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3640B" w:rsidRPr="000F1E1F" w:rsidRDefault="00681726" w:rsidP="00E142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E1F">
        <w:rPr>
          <w:rFonts w:ascii="Times New Roman" w:eastAsia="Times New Roman" w:hAnsi="Times New Roman" w:cs="Times New Roman"/>
          <w:sz w:val="26"/>
          <w:szCs w:val="26"/>
        </w:rPr>
        <w:t xml:space="preserve">«Результатом административной процедуры является назначение </w:t>
      </w:r>
      <w:r w:rsidR="00E14211" w:rsidRPr="000F1E1F">
        <w:rPr>
          <w:rFonts w:ascii="Times New Roman" w:eastAsia="Times New Roman" w:hAnsi="Times New Roman" w:cs="Times New Roman"/>
          <w:sz w:val="26"/>
          <w:szCs w:val="26"/>
        </w:rPr>
        <w:t>финанс</w:t>
      </w:r>
      <w:r w:rsidR="00E14211" w:rsidRPr="000F1E1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E14211" w:rsidRPr="000F1E1F">
        <w:rPr>
          <w:rFonts w:ascii="Times New Roman" w:eastAsia="Times New Roman" w:hAnsi="Times New Roman" w:cs="Times New Roman"/>
          <w:sz w:val="26"/>
          <w:szCs w:val="26"/>
        </w:rPr>
        <w:t xml:space="preserve">вой поддержки гражданину </w:t>
      </w:r>
      <w:r w:rsidR="001F22AE">
        <w:rPr>
          <w:rFonts w:ascii="Times New Roman" w:eastAsia="Times New Roman" w:hAnsi="Times New Roman" w:cs="Times New Roman"/>
          <w:sz w:val="26"/>
          <w:szCs w:val="26"/>
        </w:rPr>
        <w:t xml:space="preserve">в день </w:t>
      </w:r>
      <w:r w:rsidR="00BE4CD7">
        <w:rPr>
          <w:rFonts w:ascii="Times New Roman" w:eastAsia="Times New Roman" w:hAnsi="Times New Roman" w:cs="Times New Roman"/>
          <w:sz w:val="26"/>
          <w:szCs w:val="26"/>
        </w:rPr>
        <w:t>поступления</w:t>
      </w:r>
      <w:r w:rsidR="00E55439" w:rsidRPr="000F1E1F">
        <w:rPr>
          <w:rFonts w:ascii="Times New Roman" w:eastAsia="Times New Roman" w:hAnsi="Times New Roman" w:cs="Times New Roman"/>
          <w:sz w:val="26"/>
          <w:szCs w:val="26"/>
        </w:rPr>
        <w:t xml:space="preserve"> в отдел направления о труд</w:t>
      </w:r>
      <w:r w:rsidR="00E55439" w:rsidRPr="000F1E1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E55439" w:rsidRPr="000F1E1F">
        <w:rPr>
          <w:rFonts w:ascii="Times New Roman" w:eastAsia="Times New Roman" w:hAnsi="Times New Roman" w:cs="Times New Roman"/>
          <w:sz w:val="26"/>
          <w:szCs w:val="26"/>
        </w:rPr>
        <w:t xml:space="preserve">устройстве </w:t>
      </w:r>
      <w:r w:rsidR="00BE4CD7">
        <w:rPr>
          <w:rFonts w:ascii="Times New Roman" w:eastAsia="Times New Roman" w:hAnsi="Times New Roman" w:cs="Times New Roman"/>
          <w:sz w:val="26"/>
          <w:szCs w:val="26"/>
        </w:rPr>
        <w:t xml:space="preserve">гражданина </w:t>
      </w:r>
      <w:r w:rsidR="00286196" w:rsidRPr="000F1E1F">
        <w:rPr>
          <w:rFonts w:ascii="Times New Roman" w:eastAsia="Times New Roman" w:hAnsi="Times New Roman" w:cs="Times New Roman"/>
          <w:sz w:val="26"/>
          <w:szCs w:val="26"/>
        </w:rPr>
        <w:t>в другой местности</w:t>
      </w:r>
      <w:proofErr w:type="gramStart"/>
      <w:r w:rsidR="00E55439" w:rsidRPr="000F1E1F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681726" w:rsidRPr="000F1E1F" w:rsidRDefault="00E060FB" w:rsidP="00681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E1F">
        <w:rPr>
          <w:rFonts w:ascii="Times New Roman" w:eastAsia="Times New Roman" w:hAnsi="Times New Roman" w:cs="Times New Roman"/>
          <w:sz w:val="26"/>
          <w:szCs w:val="26"/>
        </w:rPr>
        <w:t>абзац</w:t>
      </w:r>
      <w:r w:rsidR="00681726" w:rsidRPr="000F1E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4211" w:rsidRPr="000F1E1F">
        <w:rPr>
          <w:rFonts w:ascii="Times New Roman" w:eastAsia="Times New Roman" w:hAnsi="Times New Roman" w:cs="Times New Roman"/>
          <w:sz w:val="26"/>
          <w:szCs w:val="26"/>
        </w:rPr>
        <w:t>четвертый</w:t>
      </w:r>
      <w:r w:rsidRPr="000F1E1F">
        <w:rPr>
          <w:rFonts w:ascii="Times New Roman" w:eastAsia="Times New Roman" w:hAnsi="Times New Roman" w:cs="Times New Roman"/>
          <w:sz w:val="26"/>
          <w:szCs w:val="26"/>
        </w:rPr>
        <w:t xml:space="preserve"> пункта 3.3.10 </w:t>
      </w:r>
      <w:r w:rsidR="00681726" w:rsidRPr="000F1E1F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EB2194" w:rsidRDefault="00681726" w:rsidP="00681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F1E1F">
        <w:rPr>
          <w:rFonts w:ascii="Times New Roman" w:eastAsia="Times New Roman" w:hAnsi="Times New Roman" w:cs="Times New Roman"/>
          <w:sz w:val="26"/>
          <w:szCs w:val="26"/>
        </w:rPr>
        <w:t>«Результатом административной процедуры является перечисление безр</w:t>
      </w:r>
      <w:r w:rsidRPr="000F1E1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F1E1F">
        <w:rPr>
          <w:rFonts w:ascii="Times New Roman" w:eastAsia="Times New Roman" w:hAnsi="Times New Roman" w:cs="Times New Roman"/>
          <w:sz w:val="26"/>
          <w:szCs w:val="26"/>
        </w:rPr>
        <w:t>ботному гражданину</w:t>
      </w:r>
      <w:r w:rsidR="00E1154A" w:rsidRPr="000F1E1F">
        <w:rPr>
          <w:rFonts w:ascii="Times New Roman" w:eastAsia="Times New Roman" w:hAnsi="Times New Roman" w:cs="Times New Roman"/>
          <w:sz w:val="26"/>
          <w:szCs w:val="26"/>
        </w:rPr>
        <w:t xml:space="preserve"> финансовой поддержки</w:t>
      </w:r>
      <w:r w:rsidRPr="000F1E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0E0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договором, но </w:t>
      </w:r>
      <w:r w:rsidRPr="000F1E1F">
        <w:rPr>
          <w:rFonts w:ascii="Times New Roman" w:eastAsia="Times New Roman" w:hAnsi="Times New Roman" w:cs="Times New Roman"/>
          <w:sz w:val="26"/>
          <w:szCs w:val="26"/>
        </w:rPr>
        <w:t xml:space="preserve">не позднее </w:t>
      </w:r>
      <w:r w:rsidR="00E55439" w:rsidRPr="000F1E1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F1E1F">
        <w:rPr>
          <w:rFonts w:ascii="Times New Roman" w:eastAsia="Times New Roman" w:hAnsi="Times New Roman" w:cs="Times New Roman"/>
          <w:sz w:val="26"/>
          <w:szCs w:val="26"/>
        </w:rPr>
        <w:t xml:space="preserve"> рабоч</w:t>
      </w:r>
      <w:r w:rsidR="00E55439" w:rsidRPr="000F1E1F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0F1E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154A" w:rsidRPr="000F1E1F">
        <w:rPr>
          <w:rFonts w:ascii="Times New Roman" w:eastAsia="Times New Roman" w:hAnsi="Times New Roman" w:cs="Times New Roman"/>
          <w:sz w:val="26"/>
          <w:szCs w:val="26"/>
        </w:rPr>
        <w:t>дн</w:t>
      </w:r>
      <w:r w:rsidR="00E55439" w:rsidRPr="000F1E1F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E1154A" w:rsidRPr="000F1E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5439" w:rsidRPr="000F1E1F">
        <w:rPr>
          <w:rFonts w:ascii="Times New Roman" w:eastAsia="Times New Roman" w:hAnsi="Times New Roman" w:cs="Times New Roman"/>
          <w:sz w:val="26"/>
          <w:szCs w:val="26"/>
        </w:rPr>
        <w:t>с</w:t>
      </w:r>
      <w:r w:rsidR="00E1154A" w:rsidRPr="000F1E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5439" w:rsidRPr="000F1E1F">
        <w:rPr>
          <w:rFonts w:ascii="Times New Roman" w:eastAsia="Times New Roman" w:hAnsi="Times New Roman" w:cs="Times New Roman"/>
          <w:sz w:val="26"/>
          <w:szCs w:val="26"/>
        </w:rPr>
        <w:t xml:space="preserve">момента </w:t>
      </w:r>
      <w:r w:rsidR="00BE4CD7">
        <w:rPr>
          <w:rFonts w:ascii="Times New Roman" w:eastAsia="Times New Roman" w:hAnsi="Times New Roman" w:cs="Times New Roman"/>
          <w:sz w:val="26"/>
          <w:szCs w:val="26"/>
        </w:rPr>
        <w:t>поступления</w:t>
      </w:r>
      <w:r w:rsidR="00E55439" w:rsidRPr="000F1E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2194">
        <w:rPr>
          <w:rFonts w:ascii="Times New Roman" w:eastAsia="Times New Roman" w:hAnsi="Times New Roman" w:cs="Times New Roman"/>
          <w:sz w:val="26"/>
          <w:szCs w:val="26"/>
        </w:rPr>
        <w:t>документов</w:t>
      </w:r>
      <w:r w:rsidR="00E55439" w:rsidRPr="000F1E1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C102B" w:rsidRPr="000F1E1F">
        <w:rPr>
          <w:rFonts w:ascii="Times New Roman" w:eastAsia="Times New Roman" w:hAnsi="Times New Roman" w:cs="Times New Roman"/>
          <w:sz w:val="26"/>
          <w:szCs w:val="26"/>
        </w:rPr>
        <w:t>у</w:t>
      </w:r>
      <w:r w:rsidR="00E1576C" w:rsidRPr="000F1E1F">
        <w:rPr>
          <w:rFonts w:ascii="Times New Roman" w:eastAsia="Times New Roman" w:hAnsi="Times New Roman" w:cs="Times New Roman"/>
          <w:sz w:val="26"/>
          <w:szCs w:val="26"/>
        </w:rPr>
        <w:t xml:space="preserve">казанных в </w:t>
      </w:r>
      <w:r w:rsidR="0089266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B2194">
        <w:rPr>
          <w:rFonts w:ascii="Times New Roman" w:eastAsia="Times New Roman" w:hAnsi="Times New Roman" w:cs="Times New Roman"/>
          <w:sz w:val="26"/>
          <w:szCs w:val="26"/>
        </w:rPr>
        <w:t>орядке</w:t>
      </w:r>
      <w:r w:rsidR="00EB2194" w:rsidRPr="00EB2194">
        <w:rPr>
          <w:rFonts w:ascii="Times New Roman" w:eastAsia="Times New Roman" w:hAnsi="Times New Roman" w:cs="Times New Roman"/>
          <w:sz w:val="26"/>
          <w:szCs w:val="26"/>
        </w:rPr>
        <w:t xml:space="preserve"> и условия</w:t>
      </w:r>
      <w:r w:rsidR="00EB2194">
        <w:rPr>
          <w:rFonts w:ascii="Times New Roman" w:eastAsia="Times New Roman" w:hAnsi="Times New Roman" w:cs="Times New Roman"/>
          <w:sz w:val="26"/>
          <w:szCs w:val="26"/>
        </w:rPr>
        <w:t>х</w:t>
      </w:r>
      <w:r w:rsidR="00EB2194" w:rsidRPr="00EB2194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средств из республиканского бюджета </w:t>
      </w:r>
      <w:r w:rsidR="00EB2194">
        <w:rPr>
          <w:rFonts w:ascii="Times New Roman" w:eastAsia="Times New Roman" w:hAnsi="Times New Roman" w:cs="Times New Roman"/>
          <w:sz w:val="26"/>
          <w:szCs w:val="26"/>
        </w:rPr>
        <w:t>Чувашской Р</w:t>
      </w:r>
      <w:r w:rsidR="00EB2194" w:rsidRPr="00EB219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B2194" w:rsidRPr="00EB2194">
        <w:rPr>
          <w:rFonts w:ascii="Times New Roman" w:eastAsia="Times New Roman" w:hAnsi="Times New Roman" w:cs="Times New Roman"/>
          <w:sz w:val="26"/>
          <w:szCs w:val="26"/>
        </w:rPr>
        <w:t>с</w:t>
      </w:r>
      <w:r w:rsidR="00EB2194" w:rsidRPr="00EB2194">
        <w:rPr>
          <w:rFonts w:ascii="Times New Roman" w:eastAsia="Times New Roman" w:hAnsi="Times New Roman" w:cs="Times New Roman"/>
          <w:sz w:val="26"/>
          <w:szCs w:val="26"/>
        </w:rPr>
        <w:t>публики на оказание финансовой поддержки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</w:t>
      </w:r>
      <w:proofErr w:type="gramEnd"/>
      <w:r w:rsidR="00EB2194" w:rsidRPr="00EB2194">
        <w:rPr>
          <w:rFonts w:ascii="Times New Roman" w:eastAsia="Times New Roman" w:hAnsi="Times New Roman" w:cs="Times New Roman"/>
          <w:sz w:val="26"/>
          <w:szCs w:val="26"/>
        </w:rPr>
        <w:t xml:space="preserve"> службы занятости</w:t>
      </w:r>
      <w:r w:rsidR="00EB2194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4), утвержденных постановлением Кабинета Министров Чувашской Республики </w:t>
      </w:r>
      <w:r w:rsidR="00A70E04">
        <w:rPr>
          <w:rFonts w:ascii="Times New Roman" w:eastAsia="Times New Roman" w:hAnsi="Times New Roman" w:cs="Times New Roman"/>
          <w:sz w:val="26"/>
          <w:szCs w:val="26"/>
        </w:rPr>
        <w:br/>
      </w:r>
      <w:r w:rsidR="00EB2194" w:rsidRPr="000F1E1F">
        <w:rPr>
          <w:rFonts w:ascii="Times New Roman" w:eastAsia="Times New Roman" w:hAnsi="Times New Roman" w:cs="Times New Roman"/>
          <w:sz w:val="26"/>
          <w:szCs w:val="26"/>
        </w:rPr>
        <w:t>от 16 января 2012 г. № 3</w:t>
      </w:r>
      <w:r w:rsidR="00EB219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B2194" w:rsidRPr="00EB2194">
        <w:rPr>
          <w:rFonts w:ascii="Times New Roman" w:eastAsia="Times New Roman" w:hAnsi="Times New Roman" w:cs="Times New Roman"/>
          <w:sz w:val="26"/>
          <w:szCs w:val="26"/>
        </w:rPr>
        <w:t>Об утверждении правил, порядков и условий предоста</w:t>
      </w:r>
      <w:r w:rsidR="00EB2194" w:rsidRPr="00EB2194">
        <w:rPr>
          <w:rFonts w:ascii="Times New Roman" w:eastAsia="Times New Roman" w:hAnsi="Times New Roman" w:cs="Times New Roman"/>
          <w:sz w:val="26"/>
          <w:szCs w:val="26"/>
        </w:rPr>
        <w:t>в</w:t>
      </w:r>
      <w:r w:rsidR="00EB2194" w:rsidRPr="00EB2194">
        <w:rPr>
          <w:rFonts w:ascii="Times New Roman" w:eastAsia="Times New Roman" w:hAnsi="Times New Roman" w:cs="Times New Roman"/>
          <w:sz w:val="26"/>
          <w:szCs w:val="26"/>
        </w:rPr>
        <w:t>ления средств из республиканского бюджета Чувашской Республики на меропри</w:t>
      </w:r>
      <w:r w:rsidR="00EB2194" w:rsidRPr="00EB219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EB2194" w:rsidRPr="00EB2194">
        <w:rPr>
          <w:rFonts w:ascii="Times New Roman" w:eastAsia="Times New Roman" w:hAnsi="Times New Roman" w:cs="Times New Roman"/>
          <w:sz w:val="26"/>
          <w:szCs w:val="26"/>
        </w:rPr>
        <w:t>тия по содействию занятости населения</w:t>
      </w:r>
      <w:proofErr w:type="gramStart"/>
      <w:r w:rsidR="00E20144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1F22AE" w:rsidRDefault="001F22AE" w:rsidP="00681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абзац первый подраздела 4.2 раздела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1F2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1F22AE" w:rsidRPr="001F22AE" w:rsidRDefault="001F22AE" w:rsidP="00681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F22AE">
        <w:rPr>
          <w:rFonts w:ascii="Times New Roman" w:eastAsia="Times New Roman" w:hAnsi="Times New Roman" w:cs="Times New Roman"/>
          <w:sz w:val="26"/>
          <w:szCs w:val="26"/>
        </w:rPr>
        <w:t xml:space="preserve">Контроль за полнотой и качеством предоставления государственной услуги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Министерство и </w:t>
      </w:r>
      <w:r w:rsidRPr="001F22AE">
        <w:rPr>
          <w:rFonts w:ascii="Times New Roman" w:eastAsia="Times New Roman" w:hAnsi="Times New Roman" w:cs="Times New Roman"/>
          <w:sz w:val="26"/>
          <w:szCs w:val="26"/>
        </w:rPr>
        <w:t xml:space="preserve">включает в себя проведение проверок, выявление и </w:t>
      </w:r>
      <w:r w:rsidRPr="001F22AE">
        <w:rPr>
          <w:rFonts w:ascii="Times New Roman" w:eastAsia="Times New Roman" w:hAnsi="Times New Roman" w:cs="Times New Roman"/>
          <w:sz w:val="26"/>
          <w:szCs w:val="26"/>
        </w:rPr>
        <w:lastRenderedPageBreak/>
        <w:t>устранение нарушений прав заявителей, рассмотрение, принятие решений и подг</w:t>
      </w:r>
      <w:r w:rsidRPr="001F22A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F22AE">
        <w:rPr>
          <w:rFonts w:ascii="Times New Roman" w:eastAsia="Times New Roman" w:hAnsi="Times New Roman" w:cs="Times New Roman"/>
          <w:sz w:val="26"/>
          <w:szCs w:val="26"/>
        </w:rPr>
        <w:t>товку ответов на обращения заявителей, содержащих жалобы на решения, действия (бездействие) должностных лиц</w:t>
      </w:r>
      <w:proofErr w:type="gramStart"/>
      <w:r w:rsidRPr="001F22AE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  <w:proofErr w:type="gramEnd"/>
    </w:p>
    <w:p w:rsidR="00A61A79" w:rsidRPr="000C1980" w:rsidRDefault="00C04131" w:rsidP="00681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E1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61A79" w:rsidRPr="000F1E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Настоящий приказ вступает в силу через десять дней после дня его офиц</w:t>
      </w:r>
      <w:r w:rsidR="00A61A79" w:rsidRPr="000F1E1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61A79" w:rsidRPr="000F1E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опубликования.</w:t>
      </w:r>
    </w:p>
    <w:p w:rsidR="00A61A79" w:rsidRPr="000C1980" w:rsidRDefault="00A61A79" w:rsidP="00710F0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A61A79" w:rsidRPr="000C1980" w:rsidRDefault="00A61A79" w:rsidP="00710F0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A61A79" w:rsidRPr="000C1980" w:rsidRDefault="00A61A79" w:rsidP="00710F0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A61A79" w:rsidRPr="00352719" w:rsidRDefault="00E060FB" w:rsidP="00E060FB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A61A79" w:rsidRPr="000C1980">
        <w:rPr>
          <w:rFonts w:ascii="Times New Roman" w:eastAsia="Times New Roman" w:hAnsi="Times New Roman" w:cs="Times New Roman"/>
          <w:sz w:val="26"/>
          <w:szCs w:val="26"/>
        </w:rPr>
        <w:t>инистр</w:t>
      </w:r>
      <w:r w:rsidR="00D96345" w:rsidRPr="000C19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1A79" w:rsidRPr="000C198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E58A1" w:rsidRPr="000C1980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A61A79" w:rsidRPr="000C198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="005C4F4C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61A79" w:rsidRPr="000C198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D96345" w:rsidRPr="000C19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1A79" w:rsidRPr="000C1980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A61A79" w:rsidRPr="000C198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DB66E3" w:rsidRPr="000C19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1A79" w:rsidRPr="000C198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D96345" w:rsidRPr="000C1980">
        <w:rPr>
          <w:rFonts w:ascii="Times New Roman" w:eastAsia="Times New Roman" w:hAnsi="Times New Roman" w:cs="Times New Roman"/>
          <w:sz w:val="26"/>
          <w:szCs w:val="26"/>
        </w:rPr>
        <w:t xml:space="preserve">.Г. </w:t>
      </w:r>
      <w:r>
        <w:rPr>
          <w:rFonts w:ascii="Times New Roman" w:eastAsia="Times New Roman" w:hAnsi="Times New Roman" w:cs="Times New Roman"/>
          <w:sz w:val="26"/>
          <w:szCs w:val="26"/>
        </w:rPr>
        <w:t>Елизарова</w:t>
      </w:r>
    </w:p>
    <w:sectPr w:rsidR="00A61A79" w:rsidRPr="00352719" w:rsidSect="00A70E0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6F" w:rsidRDefault="00963B6F" w:rsidP="0070609F">
      <w:pPr>
        <w:spacing w:after="0" w:line="240" w:lineRule="auto"/>
      </w:pPr>
      <w:r>
        <w:separator/>
      </w:r>
    </w:p>
  </w:endnote>
  <w:endnote w:type="continuationSeparator" w:id="0">
    <w:p w:rsidR="00963B6F" w:rsidRDefault="00963B6F" w:rsidP="0070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6F" w:rsidRDefault="00963B6F" w:rsidP="0070609F">
      <w:pPr>
        <w:spacing w:after="0" w:line="240" w:lineRule="auto"/>
      </w:pPr>
      <w:r>
        <w:separator/>
      </w:r>
    </w:p>
  </w:footnote>
  <w:footnote w:type="continuationSeparator" w:id="0">
    <w:p w:rsidR="00963B6F" w:rsidRDefault="00963B6F" w:rsidP="0070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300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963B6F" w:rsidRPr="00952F68" w:rsidRDefault="00963B6F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52F6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52F6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52F6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12D1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52F6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963B6F" w:rsidRDefault="00963B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C8"/>
    <w:rsid w:val="00003596"/>
    <w:rsid w:val="0001472E"/>
    <w:rsid w:val="00015C65"/>
    <w:rsid w:val="00016091"/>
    <w:rsid w:val="000216CC"/>
    <w:rsid w:val="00025956"/>
    <w:rsid w:val="00031316"/>
    <w:rsid w:val="00031E5E"/>
    <w:rsid w:val="00032AA7"/>
    <w:rsid w:val="000348B5"/>
    <w:rsid w:val="00047D40"/>
    <w:rsid w:val="0005601E"/>
    <w:rsid w:val="00060D1E"/>
    <w:rsid w:val="00061090"/>
    <w:rsid w:val="00073E51"/>
    <w:rsid w:val="00074343"/>
    <w:rsid w:val="00076922"/>
    <w:rsid w:val="00081F91"/>
    <w:rsid w:val="00092357"/>
    <w:rsid w:val="00094408"/>
    <w:rsid w:val="00095173"/>
    <w:rsid w:val="000B0872"/>
    <w:rsid w:val="000B4181"/>
    <w:rsid w:val="000C1980"/>
    <w:rsid w:val="000C5091"/>
    <w:rsid w:val="000D5FB8"/>
    <w:rsid w:val="000D667A"/>
    <w:rsid w:val="000E68B9"/>
    <w:rsid w:val="000F1E1F"/>
    <w:rsid w:val="000F323F"/>
    <w:rsid w:val="000F41E9"/>
    <w:rsid w:val="0010106C"/>
    <w:rsid w:val="00102151"/>
    <w:rsid w:val="00105195"/>
    <w:rsid w:val="00106D32"/>
    <w:rsid w:val="0011407A"/>
    <w:rsid w:val="00114094"/>
    <w:rsid w:val="00115CE3"/>
    <w:rsid w:val="00116952"/>
    <w:rsid w:val="00117DD1"/>
    <w:rsid w:val="00123087"/>
    <w:rsid w:val="00124560"/>
    <w:rsid w:val="00130DCC"/>
    <w:rsid w:val="0013170F"/>
    <w:rsid w:val="00136B32"/>
    <w:rsid w:val="001401ED"/>
    <w:rsid w:val="001412E5"/>
    <w:rsid w:val="001425D1"/>
    <w:rsid w:val="00143EF9"/>
    <w:rsid w:val="00146290"/>
    <w:rsid w:val="00151262"/>
    <w:rsid w:val="001626CD"/>
    <w:rsid w:val="001650D4"/>
    <w:rsid w:val="001706DF"/>
    <w:rsid w:val="00183E90"/>
    <w:rsid w:val="001921C4"/>
    <w:rsid w:val="00197A95"/>
    <w:rsid w:val="001A3195"/>
    <w:rsid w:val="001A5909"/>
    <w:rsid w:val="001C1987"/>
    <w:rsid w:val="001C28A9"/>
    <w:rsid w:val="001E0F26"/>
    <w:rsid w:val="001E22B9"/>
    <w:rsid w:val="001F22AE"/>
    <w:rsid w:val="00205A6A"/>
    <w:rsid w:val="00212D18"/>
    <w:rsid w:val="00214F64"/>
    <w:rsid w:val="00222613"/>
    <w:rsid w:val="002279E2"/>
    <w:rsid w:val="002332C7"/>
    <w:rsid w:val="00240EE3"/>
    <w:rsid w:val="00241F2A"/>
    <w:rsid w:val="00247AE8"/>
    <w:rsid w:val="00251544"/>
    <w:rsid w:val="002536D3"/>
    <w:rsid w:val="00253ACC"/>
    <w:rsid w:val="00254F2C"/>
    <w:rsid w:val="00256523"/>
    <w:rsid w:val="00261ABF"/>
    <w:rsid w:val="00266C2E"/>
    <w:rsid w:val="0026723D"/>
    <w:rsid w:val="0026797E"/>
    <w:rsid w:val="00286196"/>
    <w:rsid w:val="002863AB"/>
    <w:rsid w:val="0028640A"/>
    <w:rsid w:val="002A0902"/>
    <w:rsid w:val="002A7C8F"/>
    <w:rsid w:val="002B4619"/>
    <w:rsid w:val="002B6243"/>
    <w:rsid w:val="002B70A6"/>
    <w:rsid w:val="002C238B"/>
    <w:rsid w:val="002D6648"/>
    <w:rsid w:val="002E2272"/>
    <w:rsid w:val="002E48B1"/>
    <w:rsid w:val="00317E3A"/>
    <w:rsid w:val="003211E9"/>
    <w:rsid w:val="00326F58"/>
    <w:rsid w:val="00327ED0"/>
    <w:rsid w:val="00333F9F"/>
    <w:rsid w:val="00352719"/>
    <w:rsid w:val="00355957"/>
    <w:rsid w:val="00360EB1"/>
    <w:rsid w:val="00364E9B"/>
    <w:rsid w:val="00376996"/>
    <w:rsid w:val="00390103"/>
    <w:rsid w:val="003A1224"/>
    <w:rsid w:val="003A1D82"/>
    <w:rsid w:val="003A24FC"/>
    <w:rsid w:val="003A28BD"/>
    <w:rsid w:val="003A4266"/>
    <w:rsid w:val="003A5F73"/>
    <w:rsid w:val="003A6388"/>
    <w:rsid w:val="003C57A0"/>
    <w:rsid w:val="003C6532"/>
    <w:rsid w:val="003C7CB9"/>
    <w:rsid w:val="003C7FF1"/>
    <w:rsid w:val="003D3A89"/>
    <w:rsid w:val="003D4B17"/>
    <w:rsid w:val="003E4711"/>
    <w:rsid w:val="003F4E86"/>
    <w:rsid w:val="00403559"/>
    <w:rsid w:val="004100F4"/>
    <w:rsid w:val="0041156F"/>
    <w:rsid w:val="00422AE1"/>
    <w:rsid w:val="004242C6"/>
    <w:rsid w:val="004249CD"/>
    <w:rsid w:val="00431313"/>
    <w:rsid w:val="004352CC"/>
    <w:rsid w:val="00437A43"/>
    <w:rsid w:val="0044005F"/>
    <w:rsid w:val="00445FDD"/>
    <w:rsid w:val="00446863"/>
    <w:rsid w:val="00456B22"/>
    <w:rsid w:val="00457F7D"/>
    <w:rsid w:val="00473556"/>
    <w:rsid w:val="00473E8D"/>
    <w:rsid w:val="00475541"/>
    <w:rsid w:val="00477597"/>
    <w:rsid w:val="004926FC"/>
    <w:rsid w:val="004946E7"/>
    <w:rsid w:val="0049695B"/>
    <w:rsid w:val="00496A58"/>
    <w:rsid w:val="004A3F16"/>
    <w:rsid w:val="004B0116"/>
    <w:rsid w:val="004B596C"/>
    <w:rsid w:val="004C102B"/>
    <w:rsid w:val="004C45BE"/>
    <w:rsid w:val="004C4F35"/>
    <w:rsid w:val="004C7EB6"/>
    <w:rsid w:val="004D2F36"/>
    <w:rsid w:val="004E576A"/>
    <w:rsid w:val="004F6BD5"/>
    <w:rsid w:val="005015BA"/>
    <w:rsid w:val="00513AF9"/>
    <w:rsid w:val="005163D7"/>
    <w:rsid w:val="0052269A"/>
    <w:rsid w:val="00523CED"/>
    <w:rsid w:val="005276E5"/>
    <w:rsid w:val="00535AA6"/>
    <w:rsid w:val="0054004E"/>
    <w:rsid w:val="0054013E"/>
    <w:rsid w:val="00540E30"/>
    <w:rsid w:val="00545452"/>
    <w:rsid w:val="0055470A"/>
    <w:rsid w:val="005627C3"/>
    <w:rsid w:val="00570443"/>
    <w:rsid w:val="00590B7F"/>
    <w:rsid w:val="00597792"/>
    <w:rsid w:val="005A55CD"/>
    <w:rsid w:val="005A5683"/>
    <w:rsid w:val="005A58FE"/>
    <w:rsid w:val="005B20BB"/>
    <w:rsid w:val="005B3CA7"/>
    <w:rsid w:val="005C0D04"/>
    <w:rsid w:val="005C4F4C"/>
    <w:rsid w:val="005D0277"/>
    <w:rsid w:val="005D2EBE"/>
    <w:rsid w:val="005E253E"/>
    <w:rsid w:val="005E2BE3"/>
    <w:rsid w:val="005E3661"/>
    <w:rsid w:val="005E41FD"/>
    <w:rsid w:val="005E4218"/>
    <w:rsid w:val="005E6238"/>
    <w:rsid w:val="005F37F1"/>
    <w:rsid w:val="0060161C"/>
    <w:rsid w:val="00610FAD"/>
    <w:rsid w:val="0062345A"/>
    <w:rsid w:val="00624F61"/>
    <w:rsid w:val="00627DA9"/>
    <w:rsid w:val="00630B4D"/>
    <w:rsid w:val="006349AB"/>
    <w:rsid w:val="0064193D"/>
    <w:rsid w:val="00643F20"/>
    <w:rsid w:val="00646163"/>
    <w:rsid w:val="006516EF"/>
    <w:rsid w:val="00656DF9"/>
    <w:rsid w:val="00657A03"/>
    <w:rsid w:val="00660335"/>
    <w:rsid w:val="00662BD2"/>
    <w:rsid w:val="00664AFA"/>
    <w:rsid w:val="00664CEA"/>
    <w:rsid w:val="00665961"/>
    <w:rsid w:val="006679AD"/>
    <w:rsid w:val="00670FA2"/>
    <w:rsid w:val="00672A40"/>
    <w:rsid w:val="00673484"/>
    <w:rsid w:val="00681726"/>
    <w:rsid w:val="0068190E"/>
    <w:rsid w:val="00682548"/>
    <w:rsid w:val="00682FC5"/>
    <w:rsid w:val="006831A4"/>
    <w:rsid w:val="0068383A"/>
    <w:rsid w:val="00685284"/>
    <w:rsid w:val="00691E16"/>
    <w:rsid w:val="006B1289"/>
    <w:rsid w:val="006B26BC"/>
    <w:rsid w:val="006B626C"/>
    <w:rsid w:val="006B64F2"/>
    <w:rsid w:val="006B6973"/>
    <w:rsid w:val="006B71A1"/>
    <w:rsid w:val="006C61D5"/>
    <w:rsid w:val="006C651F"/>
    <w:rsid w:val="006E2C16"/>
    <w:rsid w:val="006E7548"/>
    <w:rsid w:val="006F44E6"/>
    <w:rsid w:val="006F62E1"/>
    <w:rsid w:val="007001B0"/>
    <w:rsid w:val="007047DB"/>
    <w:rsid w:val="007052E8"/>
    <w:rsid w:val="0070609F"/>
    <w:rsid w:val="00710F07"/>
    <w:rsid w:val="00712997"/>
    <w:rsid w:val="00716A3E"/>
    <w:rsid w:val="00723F99"/>
    <w:rsid w:val="00724EC9"/>
    <w:rsid w:val="007400CB"/>
    <w:rsid w:val="00741E19"/>
    <w:rsid w:val="007420AD"/>
    <w:rsid w:val="00753B2C"/>
    <w:rsid w:val="007629E2"/>
    <w:rsid w:val="00782B09"/>
    <w:rsid w:val="00786D3B"/>
    <w:rsid w:val="0079053E"/>
    <w:rsid w:val="00791139"/>
    <w:rsid w:val="0079596C"/>
    <w:rsid w:val="00797E22"/>
    <w:rsid w:val="007A59FE"/>
    <w:rsid w:val="007C0087"/>
    <w:rsid w:val="007C3E78"/>
    <w:rsid w:val="007C6863"/>
    <w:rsid w:val="007C73CE"/>
    <w:rsid w:val="007D159D"/>
    <w:rsid w:val="007D6CE0"/>
    <w:rsid w:val="007D7907"/>
    <w:rsid w:val="007E2544"/>
    <w:rsid w:val="007E2F1B"/>
    <w:rsid w:val="007E3BE1"/>
    <w:rsid w:val="007E591A"/>
    <w:rsid w:val="007F2149"/>
    <w:rsid w:val="007F29FE"/>
    <w:rsid w:val="007F2D65"/>
    <w:rsid w:val="00801131"/>
    <w:rsid w:val="00830ACC"/>
    <w:rsid w:val="00830EF2"/>
    <w:rsid w:val="00832F33"/>
    <w:rsid w:val="00834384"/>
    <w:rsid w:val="0083640B"/>
    <w:rsid w:val="0084463A"/>
    <w:rsid w:val="008465DA"/>
    <w:rsid w:val="00853AFF"/>
    <w:rsid w:val="008630BC"/>
    <w:rsid w:val="00864944"/>
    <w:rsid w:val="008660FF"/>
    <w:rsid w:val="00867AC8"/>
    <w:rsid w:val="008720E3"/>
    <w:rsid w:val="00873851"/>
    <w:rsid w:val="00873DB4"/>
    <w:rsid w:val="008800A2"/>
    <w:rsid w:val="008824B1"/>
    <w:rsid w:val="00885BAB"/>
    <w:rsid w:val="00890F66"/>
    <w:rsid w:val="00891067"/>
    <w:rsid w:val="0089266F"/>
    <w:rsid w:val="008937D9"/>
    <w:rsid w:val="008957D6"/>
    <w:rsid w:val="00895ADB"/>
    <w:rsid w:val="008978D2"/>
    <w:rsid w:val="008A462D"/>
    <w:rsid w:val="008A50E3"/>
    <w:rsid w:val="008A7526"/>
    <w:rsid w:val="008C3387"/>
    <w:rsid w:val="008C6EB5"/>
    <w:rsid w:val="008C76E8"/>
    <w:rsid w:val="008C78F5"/>
    <w:rsid w:val="008D07C3"/>
    <w:rsid w:val="008D0BC1"/>
    <w:rsid w:val="008D29FB"/>
    <w:rsid w:val="008E3123"/>
    <w:rsid w:val="008E54D0"/>
    <w:rsid w:val="008F084D"/>
    <w:rsid w:val="008F0BD7"/>
    <w:rsid w:val="008F2374"/>
    <w:rsid w:val="008F3F84"/>
    <w:rsid w:val="008F6323"/>
    <w:rsid w:val="009155D2"/>
    <w:rsid w:val="009259F9"/>
    <w:rsid w:val="00932EA3"/>
    <w:rsid w:val="0094043D"/>
    <w:rsid w:val="00943E17"/>
    <w:rsid w:val="00952F68"/>
    <w:rsid w:val="00962025"/>
    <w:rsid w:val="00963B6F"/>
    <w:rsid w:val="00967860"/>
    <w:rsid w:val="00971849"/>
    <w:rsid w:val="009724C6"/>
    <w:rsid w:val="00976108"/>
    <w:rsid w:val="00984E11"/>
    <w:rsid w:val="0098620A"/>
    <w:rsid w:val="00990D2C"/>
    <w:rsid w:val="009A4992"/>
    <w:rsid w:val="009B0EB0"/>
    <w:rsid w:val="009C253B"/>
    <w:rsid w:val="009C575F"/>
    <w:rsid w:val="009E0A50"/>
    <w:rsid w:val="009E0E87"/>
    <w:rsid w:val="009E53C5"/>
    <w:rsid w:val="009E584E"/>
    <w:rsid w:val="00A019DA"/>
    <w:rsid w:val="00A119FB"/>
    <w:rsid w:val="00A14058"/>
    <w:rsid w:val="00A27BDA"/>
    <w:rsid w:val="00A30E14"/>
    <w:rsid w:val="00A31099"/>
    <w:rsid w:val="00A32846"/>
    <w:rsid w:val="00A34474"/>
    <w:rsid w:val="00A34E87"/>
    <w:rsid w:val="00A350E5"/>
    <w:rsid w:val="00A3710E"/>
    <w:rsid w:val="00A37C7C"/>
    <w:rsid w:val="00A4077F"/>
    <w:rsid w:val="00A61A79"/>
    <w:rsid w:val="00A64985"/>
    <w:rsid w:val="00A66A0F"/>
    <w:rsid w:val="00A70E04"/>
    <w:rsid w:val="00A80B36"/>
    <w:rsid w:val="00A87848"/>
    <w:rsid w:val="00A90D29"/>
    <w:rsid w:val="00A93121"/>
    <w:rsid w:val="00A96CB4"/>
    <w:rsid w:val="00AA0404"/>
    <w:rsid w:val="00AB1C84"/>
    <w:rsid w:val="00AB5B79"/>
    <w:rsid w:val="00AD52B9"/>
    <w:rsid w:val="00AE0361"/>
    <w:rsid w:val="00AE080B"/>
    <w:rsid w:val="00AE7D72"/>
    <w:rsid w:val="00B00ECF"/>
    <w:rsid w:val="00B056E0"/>
    <w:rsid w:val="00B07234"/>
    <w:rsid w:val="00B10ACB"/>
    <w:rsid w:val="00B23783"/>
    <w:rsid w:val="00B362A3"/>
    <w:rsid w:val="00B36347"/>
    <w:rsid w:val="00B41057"/>
    <w:rsid w:val="00B43BD1"/>
    <w:rsid w:val="00B44C30"/>
    <w:rsid w:val="00B46485"/>
    <w:rsid w:val="00B47DE7"/>
    <w:rsid w:val="00B570EE"/>
    <w:rsid w:val="00B5744A"/>
    <w:rsid w:val="00B5796A"/>
    <w:rsid w:val="00B57A25"/>
    <w:rsid w:val="00B57A6A"/>
    <w:rsid w:val="00B610C3"/>
    <w:rsid w:val="00B62489"/>
    <w:rsid w:val="00B62F29"/>
    <w:rsid w:val="00B64355"/>
    <w:rsid w:val="00B66897"/>
    <w:rsid w:val="00B76749"/>
    <w:rsid w:val="00B776C8"/>
    <w:rsid w:val="00B80A85"/>
    <w:rsid w:val="00B835A9"/>
    <w:rsid w:val="00B85DB1"/>
    <w:rsid w:val="00B906E2"/>
    <w:rsid w:val="00B91ABF"/>
    <w:rsid w:val="00BA4E55"/>
    <w:rsid w:val="00BA7E6A"/>
    <w:rsid w:val="00BB276B"/>
    <w:rsid w:val="00BC0C2F"/>
    <w:rsid w:val="00BC16B3"/>
    <w:rsid w:val="00BC2FE6"/>
    <w:rsid w:val="00BC491B"/>
    <w:rsid w:val="00BC62F5"/>
    <w:rsid w:val="00BD02CD"/>
    <w:rsid w:val="00BD1A28"/>
    <w:rsid w:val="00BD39CF"/>
    <w:rsid w:val="00BE0D7E"/>
    <w:rsid w:val="00BE2F89"/>
    <w:rsid w:val="00BE4CD7"/>
    <w:rsid w:val="00BE6E22"/>
    <w:rsid w:val="00BF07B6"/>
    <w:rsid w:val="00BF3A3F"/>
    <w:rsid w:val="00BF444B"/>
    <w:rsid w:val="00C03F9C"/>
    <w:rsid w:val="00C04131"/>
    <w:rsid w:val="00C054EC"/>
    <w:rsid w:val="00C0781D"/>
    <w:rsid w:val="00C11019"/>
    <w:rsid w:val="00C13DDE"/>
    <w:rsid w:val="00C22C85"/>
    <w:rsid w:val="00C376D7"/>
    <w:rsid w:val="00C41502"/>
    <w:rsid w:val="00C5350F"/>
    <w:rsid w:val="00C545EF"/>
    <w:rsid w:val="00C55ECC"/>
    <w:rsid w:val="00C572AC"/>
    <w:rsid w:val="00C61093"/>
    <w:rsid w:val="00C744F4"/>
    <w:rsid w:val="00C74ADF"/>
    <w:rsid w:val="00C85AB7"/>
    <w:rsid w:val="00C90546"/>
    <w:rsid w:val="00C94B65"/>
    <w:rsid w:val="00C97D5E"/>
    <w:rsid w:val="00CA29EA"/>
    <w:rsid w:val="00CA5E7A"/>
    <w:rsid w:val="00CB2035"/>
    <w:rsid w:val="00CD4350"/>
    <w:rsid w:val="00CD5F8C"/>
    <w:rsid w:val="00CD66FB"/>
    <w:rsid w:val="00CE2AAD"/>
    <w:rsid w:val="00CE4375"/>
    <w:rsid w:val="00CE6B32"/>
    <w:rsid w:val="00CE6C29"/>
    <w:rsid w:val="00CF7115"/>
    <w:rsid w:val="00CF77EA"/>
    <w:rsid w:val="00D03AB6"/>
    <w:rsid w:val="00D0465B"/>
    <w:rsid w:val="00D13E3F"/>
    <w:rsid w:val="00D14E83"/>
    <w:rsid w:val="00D33B61"/>
    <w:rsid w:val="00D35E1D"/>
    <w:rsid w:val="00D406B0"/>
    <w:rsid w:val="00D436E3"/>
    <w:rsid w:val="00D452C6"/>
    <w:rsid w:val="00D50653"/>
    <w:rsid w:val="00D52783"/>
    <w:rsid w:val="00D5677D"/>
    <w:rsid w:val="00D57543"/>
    <w:rsid w:val="00D61561"/>
    <w:rsid w:val="00D72AF1"/>
    <w:rsid w:val="00D75599"/>
    <w:rsid w:val="00D772AD"/>
    <w:rsid w:val="00D866D9"/>
    <w:rsid w:val="00D915A0"/>
    <w:rsid w:val="00D94CD3"/>
    <w:rsid w:val="00D96345"/>
    <w:rsid w:val="00D9657A"/>
    <w:rsid w:val="00D96AD1"/>
    <w:rsid w:val="00D96DF9"/>
    <w:rsid w:val="00DA02EE"/>
    <w:rsid w:val="00DA13F4"/>
    <w:rsid w:val="00DA5584"/>
    <w:rsid w:val="00DB1DEB"/>
    <w:rsid w:val="00DB4530"/>
    <w:rsid w:val="00DB66E3"/>
    <w:rsid w:val="00DB756A"/>
    <w:rsid w:val="00DB7A9C"/>
    <w:rsid w:val="00DC5E8C"/>
    <w:rsid w:val="00DC737C"/>
    <w:rsid w:val="00DE00CD"/>
    <w:rsid w:val="00DE5D2C"/>
    <w:rsid w:val="00DF7A8F"/>
    <w:rsid w:val="00E020DC"/>
    <w:rsid w:val="00E060FB"/>
    <w:rsid w:val="00E1154A"/>
    <w:rsid w:val="00E14211"/>
    <w:rsid w:val="00E1576C"/>
    <w:rsid w:val="00E161EF"/>
    <w:rsid w:val="00E20144"/>
    <w:rsid w:val="00E2035C"/>
    <w:rsid w:val="00E24469"/>
    <w:rsid w:val="00E355D3"/>
    <w:rsid w:val="00E447CB"/>
    <w:rsid w:val="00E47FCB"/>
    <w:rsid w:val="00E53CD1"/>
    <w:rsid w:val="00E55439"/>
    <w:rsid w:val="00E57DEB"/>
    <w:rsid w:val="00E72437"/>
    <w:rsid w:val="00E73413"/>
    <w:rsid w:val="00E86CDF"/>
    <w:rsid w:val="00E90126"/>
    <w:rsid w:val="00E93BB6"/>
    <w:rsid w:val="00EA35B9"/>
    <w:rsid w:val="00EA473F"/>
    <w:rsid w:val="00EB038F"/>
    <w:rsid w:val="00EB2194"/>
    <w:rsid w:val="00EB7E82"/>
    <w:rsid w:val="00EC2A06"/>
    <w:rsid w:val="00ED0183"/>
    <w:rsid w:val="00ED1370"/>
    <w:rsid w:val="00ED151B"/>
    <w:rsid w:val="00ED4F85"/>
    <w:rsid w:val="00EE58A1"/>
    <w:rsid w:val="00EE603A"/>
    <w:rsid w:val="00EE7863"/>
    <w:rsid w:val="00EE7E49"/>
    <w:rsid w:val="00EF7B34"/>
    <w:rsid w:val="00F00703"/>
    <w:rsid w:val="00F01445"/>
    <w:rsid w:val="00F047E0"/>
    <w:rsid w:val="00F10EC8"/>
    <w:rsid w:val="00F17279"/>
    <w:rsid w:val="00F176B3"/>
    <w:rsid w:val="00F22CC9"/>
    <w:rsid w:val="00F26800"/>
    <w:rsid w:val="00F305E1"/>
    <w:rsid w:val="00F354A9"/>
    <w:rsid w:val="00F42764"/>
    <w:rsid w:val="00F52B09"/>
    <w:rsid w:val="00F57DD1"/>
    <w:rsid w:val="00F6021F"/>
    <w:rsid w:val="00F60EA0"/>
    <w:rsid w:val="00F63EEA"/>
    <w:rsid w:val="00F7409B"/>
    <w:rsid w:val="00F7516C"/>
    <w:rsid w:val="00F7579E"/>
    <w:rsid w:val="00F75A05"/>
    <w:rsid w:val="00F76C5F"/>
    <w:rsid w:val="00F8114A"/>
    <w:rsid w:val="00F85424"/>
    <w:rsid w:val="00F8769F"/>
    <w:rsid w:val="00F919F6"/>
    <w:rsid w:val="00F936C1"/>
    <w:rsid w:val="00F93F55"/>
    <w:rsid w:val="00FA4AB5"/>
    <w:rsid w:val="00FA6DFB"/>
    <w:rsid w:val="00FA7CBC"/>
    <w:rsid w:val="00FB48DF"/>
    <w:rsid w:val="00FC1B63"/>
    <w:rsid w:val="00FD2472"/>
    <w:rsid w:val="00FD7C36"/>
    <w:rsid w:val="00FF2A0B"/>
    <w:rsid w:val="00FF4496"/>
    <w:rsid w:val="00FF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679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6797E"/>
  </w:style>
  <w:style w:type="paragraph" w:styleId="a5">
    <w:name w:val="Balloon Text"/>
    <w:basedOn w:val="a"/>
    <w:link w:val="a6"/>
    <w:uiPriority w:val="99"/>
    <w:semiHidden/>
    <w:unhideWhenUsed/>
    <w:rsid w:val="0035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9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09F"/>
  </w:style>
  <w:style w:type="paragraph" w:styleId="a9">
    <w:name w:val="footer"/>
    <w:basedOn w:val="a"/>
    <w:link w:val="aa"/>
    <w:uiPriority w:val="99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09F"/>
  </w:style>
  <w:style w:type="paragraph" w:customStyle="1" w:styleId="ConsPlusNormal">
    <w:name w:val="ConsPlusNormal"/>
    <w:rsid w:val="00AE0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8C6EB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5796A"/>
    <w:rPr>
      <w:color w:val="0000FF" w:themeColor="hyperlink"/>
      <w:u w:val="single"/>
    </w:rPr>
  </w:style>
  <w:style w:type="paragraph" w:customStyle="1" w:styleId="ConsPlusTitle">
    <w:name w:val="ConsPlusTitle"/>
    <w:rsid w:val="00047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047D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679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6797E"/>
  </w:style>
  <w:style w:type="paragraph" w:styleId="a5">
    <w:name w:val="Balloon Text"/>
    <w:basedOn w:val="a"/>
    <w:link w:val="a6"/>
    <w:uiPriority w:val="99"/>
    <w:semiHidden/>
    <w:unhideWhenUsed/>
    <w:rsid w:val="0035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9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09F"/>
  </w:style>
  <w:style w:type="paragraph" w:styleId="a9">
    <w:name w:val="footer"/>
    <w:basedOn w:val="a"/>
    <w:link w:val="aa"/>
    <w:uiPriority w:val="99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09F"/>
  </w:style>
  <w:style w:type="paragraph" w:customStyle="1" w:styleId="ConsPlusNormal">
    <w:name w:val="ConsPlusNormal"/>
    <w:rsid w:val="00AE0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8C6EB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5796A"/>
    <w:rPr>
      <w:color w:val="0000FF" w:themeColor="hyperlink"/>
      <w:u w:val="single"/>
    </w:rPr>
  </w:style>
  <w:style w:type="paragraph" w:customStyle="1" w:styleId="ConsPlusTitle">
    <w:name w:val="ConsPlusTitle"/>
    <w:rsid w:val="00047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047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inust10\Local%20Settings\Temporary%20Internet%20Files\Content.Outlook\3UO70L56\izmenenie%20prikazov%2081-84%20-%2006&#1057;&#1077;&#1085;&#1090;&#1103;&#1073;&#1088;&#1103;2018(&#1089;%20&#1087;&#1088;&#1072;&#1074;&#1082;&#1072;&#1084;&#1080;)%20(3)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minust10\Local%20Settings\Temporary%20Internet%20Files\Content.Outlook\3UO70L56\izmenenie%20prikazov%2081-84%20-%2006&#1057;&#1077;&#1085;&#1090;&#1103;&#1073;&#1088;&#1103;2018(&#1089;%20&#1087;&#1088;&#1072;&#1074;&#1082;&#1072;&#1084;&#1080;)%20(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F6EF-60F8-489F-A316-7537B555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Соловьева Т.В.</cp:lastModifiedBy>
  <cp:revision>50</cp:revision>
  <cp:lastPrinted>2020-08-12T13:30:00Z</cp:lastPrinted>
  <dcterms:created xsi:type="dcterms:W3CDTF">2020-04-24T05:54:00Z</dcterms:created>
  <dcterms:modified xsi:type="dcterms:W3CDTF">2020-08-18T08:10:00Z</dcterms:modified>
</cp:coreProperties>
</file>